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A1" w:rsidRPr="00DC37AF" w:rsidRDefault="00BD49A1" w:rsidP="00BD49A1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DC37AF">
        <w:rPr>
          <w:b/>
          <w:bCs/>
          <w:sz w:val="28"/>
          <w:szCs w:val="28"/>
        </w:rPr>
        <w:t>Требования к тезисам докладов (выступлений)</w:t>
      </w:r>
      <w:r w:rsidRPr="00DC37AF">
        <w:rPr>
          <w:b/>
          <w:bCs/>
          <w:sz w:val="28"/>
          <w:szCs w:val="28"/>
        </w:rPr>
        <w:sym w:font="Symbol" w:char="F03A"/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 xml:space="preserve">тезисы докладов (выступлений) должны быть представлены в виде файла, набранного с использованием редактора </w:t>
      </w:r>
      <w:r w:rsidRPr="00DC37AF">
        <w:rPr>
          <w:sz w:val="28"/>
          <w:szCs w:val="28"/>
          <w:lang w:val="en-US"/>
        </w:rPr>
        <w:t>MS</w:t>
      </w:r>
      <w:r w:rsidRPr="00DC37AF">
        <w:rPr>
          <w:sz w:val="28"/>
          <w:szCs w:val="28"/>
        </w:rPr>
        <w:t xml:space="preserve"> </w:t>
      </w:r>
      <w:r w:rsidRPr="00DC37AF">
        <w:rPr>
          <w:sz w:val="28"/>
          <w:szCs w:val="28"/>
          <w:lang w:val="en-US"/>
        </w:rPr>
        <w:t>Word</w:t>
      </w:r>
      <w:r w:rsidRPr="00DC37AF">
        <w:rPr>
          <w:sz w:val="28"/>
          <w:szCs w:val="28"/>
        </w:rPr>
        <w:t>;</w:t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>текст должен быть набран через один интервал, язык русский, шрифт “</w:t>
      </w:r>
      <w:proofErr w:type="spellStart"/>
      <w:r w:rsidRPr="00DC37AF">
        <w:rPr>
          <w:sz w:val="28"/>
          <w:szCs w:val="28"/>
        </w:rPr>
        <w:t>Arial</w:t>
      </w:r>
      <w:proofErr w:type="spellEnd"/>
      <w:r w:rsidRPr="00DC37AF">
        <w:rPr>
          <w:sz w:val="28"/>
          <w:szCs w:val="28"/>
        </w:rPr>
        <w:t>”, размер шрифта № 12;</w:t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>параметры страницы</w:t>
      </w:r>
      <w:r w:rsidRPr="00DC37AF">
        <w:rPr>
          <w:sz w:val="28"/>
          <w:szCs w:val="28"/>
        </w:rPr>
        <w:sym w:font="Symbol" w:char="F03A"/>
      </w:r>
      <w:r w:rsidRPr="00DC37AF">
        <w:rPr>
          <w:sz w:val="28"/>
          <w:szCs w:val="28"/>
        </w:rPr>
        <w:t xml:space="preserve"> левое поле – </w:t>
      </w:r>
      <w:smartTag w:uri="urn:schemas-microsoft-com:office:smarttags" w:element="metricconverter">
        <w:smartTagPr>
          <w:attr w:name="ProductID" w:val="2,0 см"/>
        </w:smartTagPr>
        <w:r w:rsidRPr="00DC37AF">
          <w:rPr>
            <w:sz w:val="28"/>
            <w:szCs w:val="28"/>
          </w:rPr>
          <w:t>2,0 см</w:t>
        </w:r>
      </w:smartTag>
      <w:r w:rsidRPr="00DC37AF">
        <w:rPr>
          <w:sz w:val="28"/>
          <w:szCs w:val="28"/>
        </w:rPr>
        <w:t xml:space="preserve">, правое поле – </w:t>
      </w:r>
      <w:smartTag w:uri="urn:schemas-microsoft-com:office:smarttags" w:element="metricconverter">
        <w:smartTagPr>
          <w:attr w:name="ProductID" w:val="2,0 см"/>
        </w:smartTagPr>
        <w:r w:rsidRPr="00DC37AF">
          <w:rPr>
            <w:sz w:val="28"/>
            <w:szCs w:val="28"/>
          </w:rPr>
          <w:t>2,0 см</w:t>
        </w:r>
      </w:smartTag>
      <w:r w:rsidRPr="00DC37AF">
        <w:rPr>
          <w:sz w:val="28"/>
          <w:szCs w:val="28"/>
        </w:rPr>
        <w:t xml:space="preserve">, верхнее поле – </w:t>
      </w:r>
      <w:smartTag w:uri="urn:schemas-microsoft-com:office:smarttags" w:element="metricconverter">
        <w:smartTagPr>
          <w:attr w:name="ProductID" w:val="2,0 см"/>
        </w:smartTagPr>
        <w:r w:rsidRPr="00DC37AF">
          <w:rPr>
            <w:sz w:val="28"/>
            <w:szCs w:val="28"/>
          </w:rPr>
          <w:t>2,0 см</w:t>
        </w:r>
      </w:smartTag>
      <w:r w:rsidRPr="00DC37AF">
        <w:rPr>
          <w:sz w:val="28"/>
          <w:szCs w:val="28"/>
        </w:rPr>
        <w:t xml:space="preserve">, нижнее поле – </w:t>
      </w:r>
      <w:smartTag w:uri="urn:schemas-microsoft-com:office:smarttags" w:element="metricconverter">
        <w:smartTagPr>
          <w:attr w:name="ProductID" w:val="2,0 см"/>
        </w:smartTagPr>
        <w:r w:rsidRPr="00DC37AF">
          <w:rPr>
            <w:sz w:val="28"/>
            <w:szCs w:val="28"/>
          </w:rPr>
          <w:t>2,0 см</w:t>
        </w:r>
      </w:smartTag>
      <w:r w:rsidRPr="00DC37AF">
        <w:rPr>
          <w:sz w:val="28"/>
          <w:szCs w:val="28"/>
        </w:rPr>
        <w:sym w:font="Symbol" w:char="F03B"/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>отступы в начале абзаца – 1,2</w:t>
      </w:r>
      <w:r>
        <w:rPr>
          <w:sz w:val="28"/>
          <w:szCs w:val="28"/>
        </w:rPr>
        <w:t>5</w:t>
      </w:r>
      <w:r w:rsidRPr="00DC37AF">
        <w:rPr>
          <w:sz w:val="28"/>
          <w:szCs w:val="28"/>
        </w:rPr>
        <w:t xml:space="preserve"> см, абзацы – четко обозначены;</w:t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>запрет висячих строк обязателен;</w:t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117FD1">
        <w:rPr>
          <w:sz w:val="28"/>
          <w:szCs w:val="28"/>
          <w:u w:val="single"/>
        </w:rPr>
        <w:t>в тексте не должно быть таблиц, схем, рисунков и формул</w:t>
      </w:r>
      <w:r w:rsidRPr="00DC37AF">
        <w:rPr>
          <w:sz w:val="28"/>
          <w:szCs w:val="28"/>
        </w:rPr>
        <w:t>. В противном случае тезисы не принимаются;</w:t>
      </w:r>
    </w:p>
    <w:p w:rsidR="00BD49A1" w:rsidRPr="00DC37AF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>объем тезисов доклада (выступления) 2-</w:t>
      </w:r>
      <w:r>
        <w:rPr>
          <w:sz w:val="28"/>
          <w:szCs w:val="28"/>
        </w:rPr>
        <w:t>4</w:t>
      </w:r>
      <w:r w:rsidRPr="00DC37AF">
        <w:rPr>
          <w:sz w:val="28"/>
          <w:szCs w:val="28"/>
        </w:rPr>
        <w:t xml:space="preserve"> полных страниц;</w:t>
      </w:r>
    </w:p>
    <w:p w:rsidR="00BD49A1" w:rsidRDefault="00BD49A1" w:rsidP="00BD49A1">
      <w:pPr>
        <w:numPr>
          <w:ilvl w:val="0"/>
          <w:numId w:val="2"/>
        </w:numPr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DC37AF">
        <w:rPr>
          <w:sz w:val="28"/>
          <w:szCs w:val="28"/>
        </w:rPr>
        <w:t xml:space="preserve">в тезисах </w:t>
      </w:r>
      <w:r>
        <w:rPr>
          <w:sz w:val="28"/>
          <w:szCs w:val="28"/>
        </w:rPr>
        <w:t xml:space="preserve">обязателен </w:t>
      </w:r>
      <w:r w:rsidRPr="00DC37AF">
        <w:rPr>
          <w:sz w:val="28"/>
          <w:szCs w:val="28"/>
        </w:rPr>
        <w:t>список источников, ссылки на каждый источник должны быть представлены в тексте тезисов, в квадратных скобках</w:t>
      </w:r>
      <w:r>
        <w:rPr>
          <w:sz w:val="28"/>
          <w:szCs w:val="28"/>
        </w:rPr>
        <w:t>.</w:t>
      </w:r>
    </w:p>
    <w:p w:rsidR="00BD49A1" w:rsidRPr="00DD7209" w:rsidRDefault="00BD49A1" w:rsidP="00BD49A1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BD49A1" w:rsidRPr="00CA4B2F" w:rsidRDefault="00BD49A1" w:rsidP="00BD49A1">
      <w:pPr>
        <w:autoSpaceDE w:val="0"/>
        <w:autoSpaceDN w:val="0"/>
        <w:spacing w:line="360" w:lineRule="exact"/>
        <w:ind w:left="360" w:hanging="76"/>
        <w:jc w:val="center"/>
        <w:rPr>
          <w:b/>
          <w:bCs/>
          <w:sz w:val="28"/>
          <w:szCs w:val="28"/>
        </w:rPr>
      </w:pPr>
      <w:r w:rsidRPr="00CA4B2F">
        <w:rPr>
          <w:b/>
          <w:bCs/>
          <w:sz w:val="28"/>
          <w:szCs w:val="28"/>
        </w:rPr>
        <w:t>Структура тезисов докладов (выступлений):</w:t>
      </w:r>
    </w:p>
    <w:p w:rsidR="00BD49A1" w:rsidRPr="00CA4B2F" w:rsidRDefault="00BD49A1" w:rsidP="00BD49A1">
      <w:pPr>
        <w:numPr>
          <w:ilvl w:val="0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CA4B2F">
        <w:rPr>
          <w:bCs/>
          <w:sz w:val="28"/>
          <w:szCs w:val="28"/>
        </w:rPr>
        <w:t>инициалы и фамилия автора (или авторов) должны быть напечатаны в правом верхнем углу строчными буквами курсивом, 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размер шрифта 12, полужирный курсив), название организации (аббревиатурой) и города также в верхнем правом углу курсивом 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размер шрифта 12, курсив);</w:t>
      </w:r>
    </w:p>
    <w:p w:rsidR="00BD49A1" w:rsidRPr="00CA4B2F" w:rsidRDefault="00BD49A1" w:rsidP="00BD49A1">
      <w:pPr>
        <w:numPr>
          <w:ilvl w:val="0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CA4B2F">
        <w:rPr>
          <w:bCs/>
          <w:sz w:val="28"/>
          <w:szCs w:val="28"/>
        </w:rPr>
        <w:t>после указания сведений об авторах указываются данные о научном руководителе (при наличии), 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размер шрифта 12, курсив);</w:t>
      </w:r>
    </w:p>
    <w:p w:rsidR="00BD49A1" w:rsidRPr="00CA4B2F" w:rsidRDefault="00BD49A1" w:rsidP="00BD49A1">
      <w:pPr>
        <w:numPr>
          <w:ilvl w:val="0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CA4B2F">
        <w:rPr>
          <w:bCs/>
          <w:sz w:val="28"/>
          <w:szCs w:val="28"/>
        </w:rPr>
        <w:t>название тезисов печатается с выравниванием по центру строки заглавными буквами, 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размер 12, полужирный);</w:t>
      </w:r>
    </w:p>
    <w:p w:rsidR="00BD49A1" w:rsidRDefault="00BD49A1" w:rsidP="00BD49A1">
      <w:pPr>
        <w:numPr>
          <w:ilvl w:val="0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CA4B2F">
        <w:rPr>
          <w:bCs/>
          <w:sz w:val="28"/>
          <w:szCs w:val="28"/>
        </w:rPr>
        <w:t>после названия тезисов приводится краткая аннотация (не более 40-50 слов, через один интервал, язык русский, 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размер шрифта 12), а также ключевые слова (не более 5) строчными буквами 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</w:t>
      </w:r>
      <w:r>
        <w:rPr>
          <w:bCs/>
          <w:sz w:val="28"/>
          <w:szCs w:val="28"/>
        </w:rPr>
        <w:t>мер шрифта 12);</w:t>
      </w:r>
    </w:p>
    <w:p w:rsidR="00BD49A1" w:rsidRDefault="00BD49A1" w:rsidP="00BD49A1">
      <w:pPr>
        <w:numPr>
          <w:ilvl w:val="0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идет основной текст тезиса </w:t>
      </w:r>
      <w:r w:rsidRPr="00CA4B2F">
        <w:rPr>
          <w:bCs/>
          <w:sz w:val="28"/>
          <w:szCs w:val="28"/>
        </w:rPr>
        <w:t>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</w:t>
      </w:r>
      <w:r>
        <w:rPr>
          <w:bCs/>
          <w:sz w:val="28"/>
          <w:szCs w:val="28"/>
        </w:rPr>
        <w:t>мер шрифта 12);</w:t>
      </w:r>
    </w:p>
    <w:p w:rsidR="00BD49A1" w:rsidRDefault="00BD49A1" w:rsidP="00BD49A1">
      <w:pPr>
        <w:numPr>
          <w:ilvl w:val="0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заключении приводится список используемых источников </w:t>
      </w:r>
      <w:r w:rsidRPr="00CA4B2F">
        <w:rPr>
          <w:bCs/>
          <w:sz w:val="28"/>
          <w:szCs w:val="28"/>
        </w:rPr>
        <w:t>(шрифт “</w:t>
      </w:r>
      <w:proofErr w:type="spellStart"/>
      <w:r w:rsidRPr="00CA4B2F">
        <w:rPr>
          <w:bCs/>
          <w:sz w:val="28"/>
          <w:szCs w:val="28"/>
        </w:rPr>
        <w:t>Arial</w:t>
      </w:r>
      <w:proofErr w:type="spellEnd"/>
      <w:r w:rsidRPr="00CA4B2F">
        <w:rPr>
          <w:bCs/>
          <w:sz w:val="28"/>
          <w:szCs w:val="28"/>
        </w:rPr>
        <w:t>”, раз</w:t>
      </w:r>
      <w:r>
        <w:rPr>
          <w:bCs/>
          <w:sz w:val="28"/>
          <w:szCs w:val="28"/>
        </w:rPr>
        <w:t>мер шрифта 12).</w:t>
      </w:r>
    </w:p>
    <w:p w:rsidR="00E83EA8" w:rsidRDefault="00E83EA8">
      <w:bookmarkStart w:id="0" w:name="_GoBack"/>
      <w:bookmarkEnd w:id="0"/>
    </w:p>
    <w:sectPr w:rsidR="00E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A390C"/>
    <w:multiLevelType w:val="hybridMultilevel"/>
    <w:tmpl w:val="85266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3173"/>
    <w:multiLevelType w:val="hybridMultilevel"/>
    <w:tmpl w:val="945E4F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A1"/>
    <w:rsid w:val="00BD49A1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F849-B331-4C08-B640-95A73C24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GUU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Сумачева Ирина Валерьевна</dc:creator>
  <cp:keywords/>
  <dc:description/>
  <cp:lastModifiedBy>Сумачева Ирина Валерьевна</cp:lastModifiedBy>
  <cp:revision>1</cp:revision>
  <dcterms:created xsi:type="dcterms:W3CDTF">2022-02-09T13:39:00Z</dcterms:created>
  <dcterms:modified xsi:type="dcterms:W3CDTF">2022-02-09T13:41:00Z</dcterms:modified>
</cp:coreProperties>
</file>